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8B" w:rsidRDefault="0031178B"/>
    <w:tbl>
      <w:tblPr>
        <w:tblStyle w:val="a3"/>
        <w:tblW w:w="15598" w:type="dxa"/>
        <w:tblInd w:w="-577" w:type="dxa"/>
        <w:tblLook w:val="04A0" w:firstRow="1" w:lastRow="0" w:firstColumn="1" w:lastColumn="0" w:noHBand="0" w:noVBand="1"/>
      </w:tblPr>
      <w:tblGrid>
        <w:gridCol w:w="516"/>
        <w:gridCol w:w="3955"/>
        <w:gridCol w:w="11127"/>
      </w:tblGrid>
      <w:tr w:rsidR="0031178B" w:rsidRPr="009934EE" w:rsidTr="0031178B">
        <w:tc>
          <w:tcPr>
            <w:tcW w:w="1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78B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ЧАСТО ЗАДАВАЕМЫЕ ВОПРОСЫ</w:t>
            </w:r>
          </w:p>
          <w:p w:rsidR="0031178B" w:rsidRPr="009934EE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78B" w:rsidRPr="009934EE" w:rsidTr="0031178B">
        <w:tc>
          <w:tcPr>
            <w:tcW w:w="15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78B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78B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ТУРИСТОВ</w:t>
            </w:r>
          </w:p>
          <w:p w:rsidR="0031178B" w:rsidRPr="009934EE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64E" w:rsidRPr="009934EE" w:rsidTr="0031178B">
        <w:tc>
          <w:tcPr>
            <w:tcW w:w="516" w:type="dxa"/>
            <w:tcBorders>
              <w:top w:val="single" w:sz="4" w:space="0" w:color="auto"/>
            </w:tcBorders>
          </w:tcPr>
          <w:p w:rsidR="0000764E" w:rsidRPr="009934EE" w:rsidRDefault="0000764E" w:rsidP="00FD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0764E" w:rsidRDefault="0000764E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E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31178B" w:rsidRPr="009934EE" w:rsidRDefault="0031178B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7" w:type="dxa"/>
            <w:tcBorders>
              <w:top w:val="single" w:sz="4" w:space="0" w:color="auto"/>
            </w:tcBorders>
          </w:tcPr>
          <w:p w:rsidR="0000764E" w:rsidRPr="009934EE" w:rsidRDefault="0000764E" w:rsidP="00C7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EE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1178B" w:rsidRPr="0031178B" w:rsidTr="0000764E">
        <w:tc>
          <w:tcPr>
            <w:tcW w:w="516" w:type="dxa"/>
          </w:tcPr>
          <w:p w:rsidR="0000764E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00764E" w:rsidRPr="0031178B" w:rsidRDefault="0000764E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курортный сбор вводится в Санкт-Петербурге?</w:t>
            </w:r>
          </w:p>
        </w:tc>
        <w:tc>
          <w:tcPr>
            <w:tcW w:w="11127" w:type="dxa"/>
          </w:tcPr>
          <w:p w:rsidR="0000764E" w:rsidRPr="0031178B" w:rsidRDefault="00FD31AE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00764E" w:rsidRPr="00311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зимание</w:t>
            </w:r>
            <w:r w:rsidR="0000764E"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курортного сбора в Санкт-Петербурге вводится </w:t>
            </w:r>
            <w:r w:rsidR="0000764E" w:rsidRPr="00311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 апреля 2024 года.</w:t>
            </w:r>
          </w:p>
          <w:p w:rsidR="0000764E" w:rsidRPr="0031178B" w:rsidRDefault="0000764E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78B" w:rsidRPr="0031178B" w:rsidTr="0000764E">
        <w:tc>
          <w:tcPr>
            <w:tcW w:w="516" w:type="dxa"/>
          </w:tcPr>
          <w:p w:rsidR="0000764E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00764E" w:rsidRPr="0031178B" w:rsidRDefault="0000764E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 размер курортного сбора?</w:t>
            </w:r>
          </w:p>
        </w:tc>
        <w:tc>
          <w:tcPr>
            <w:tcW w:w="11127" w:type="dxa"/>
          </w:tcPr>
          <w:p w:rsidR="0000764E" w:rsidRPr="0031178B" w:rsidRDefault="0000764E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Курортный сбор устанавливается в размере 100 рублей за одни сутки фактического проживания плательщика курортного сбора в объекте размещения </w:t>
            </w:r>
            <w:r w:rsidRPr="00311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 апреля 2024 года</w:t>
            </w:r>
          </w:p>
        </w:tc>
      </w:tr>
      <w:tr w:rsidR="0031178B" w:rsidRPr="0031178B" w:rsidTr="0000764E">
        <w:tc>
          <w:tcPr>
            <w:tcW w:w="516" w:type="dxa"/>
          </w:tcPr>
          <w:p w:rsidR="00C77CB4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C77CB4" w:rsidRPr="0031178B" w:rsidRDefault="00C77CB4" w:rsidP="00B07A5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color w:val="000000" w:themeColor="text1"/>
              </w:rPr>
              <w:t>Как понять, должен ли я платить курортный сбор?</w:t>
            </w:r>
          </w:p>
        </w:tc>
        <w:tc>
          <w:tcPr>
            <w:tcW w:w="11127" w:type="dxa"/>
          </w:tcPr>
          <w:p w:rsidR="00C77CB4" w:rsidRPr="0031178B" w:rsidRDefault="00C77CB4" w:rsidP="00B07A5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Если Вы старше 18 лет, оператор курортного сбора (гостиница, хостел, апарт-отель) уведомляет вас о необходимости оплаты курортного сбора или предоставлении документа о льготах, освобождающих об оплаты курортного сбора. Плательщики курортного сбора - физические лица, достигшие совершеннолетия, проживающие в объектах размещения более 24 часов (сутки).</w:t>
            </w:r>
          </w:p>
        </w:tc>
      </w:tr>
      <w:tr w:rsidR="0031178B" w:rsidRPr="0031178B" w:rsidTr="0000764E">
        <w:tc>
          <w:tcPr>
            <w:tcW w:w="516" w:type="dxa"/>
          </w:tcPr>
          <w:p w:rsidR="00C77CB4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C77CB4" w:rsidRPr="0031178B" w:rsidRDefault="00C77CB4" w:rsidP="00B07A5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Кто может не платить курортный сбор? Как это подтвердить?</w:t>
            </w:r>
          </w:p>
          <w:p w:rsidR="00C77CB4" w:rsidRPr="0031178B" w:rsidRDefault="00C77CB4" w:rsidP="00B07A5C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7" w:type="dxa"/>
          </w:tcPr>
          <w:p w:rsidR="00C77CB4" w:rsidRPr="0031178B" w:rsidRDefault="00C77CB4" w:rsidP="00B07A5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От уплаты курортного сбора освобождена 21 льготная категория граждан при предъявлении оригинала документа или его заверенной копии, в том числе ветераны, инвалиды 1-2 групп, студенты вузов Санкт-Петербурга, члены многодетных семей и другие. Необходимо предъявить оригинал и заверенную в установленном порядке копию документа, подтверждающего льготу. Гостиница сканирует этот документ и подгружает в систему обмена данными.</w:t>
            </w:r>
          </w:p>
        </w:tc>
      </w:tr>
      <w:tr w:rsidR="0031178B" w:rsidRPr="0031178B" w:rsidTr="0000764E">
        <w:tc>
          <w:tcPr>
            <w:tcW w:w="516" w:type="dxa"/>
          </w:tcPr>
          <w:p w:rsidR="0031178B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ли детям платить курортный сбор?</w:t>
            </w:r>
          </w:p>
        </w:tc>
        <w:tc>
          <w:tcPr>
            <w:tcW w:w="11127" w:type="dxa"/>
          </w:tcPr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18 лет курортным сбором не облагаются</w:t>
            </w:r>
          </w:p>
        </w:tc>
      </w:tr>
      <w:tr w:rsidR="0031178B" w:rsidRPr="0031178B" w:rsidTr="0000764E">
        <w:tc>
          <w:tcPr>
            <w:tcW w:w="516" w:type="dxa"/>
          </w:tcPr>
          <w:p w:rsidR="0031178B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55" w:type="dxa"/>
          </w:tcPr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относится к льготным категориям, освобождённым от уплаты курортного сбора? </w:t>
            </w:r>
          </w:p>
        </w:tc>
        <w:tc>
          <w:tcPr>
            <w:tcW w:w="11127" w:type="dxa"/>
          </w:tcPr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курортного сбора (гостиница, хостел,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-отель) уведомляет о необходимости оплаты курортного сбора или предоставлении документа о льготах, освобождающих об оплаты курортного сбора.</w:t>
            </w:r>
          </w:p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 курортного сбора - физические лица, достигшие совершеннолетия, проживающие в объектах размещения более 24 часов (сутки).</w:t>
            </w:r>
          </w:p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уплаты курортного сбора освобождаются: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удостоенные званий Героя Советского Союза, Героя Российской Федерации или являющиеся полными кавалерами ордена Славы;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Великой Отечественной войны;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 боевых действий из числа лиц, указанных в подпунктах 1 - 4 пункта 1 статьи 3 Федерального закона от 12 января 1995 года № 5-ФЗ «О ветеранах»;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награжденные знаком «Жителю блокадного Ленинграда», лица, награжденные знаком «Житель осажденного Севастополя»;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войны;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I и II групп;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прибывшие на территорию Санкт-Петербурга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больные туберкулезом;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в возрасте до 24 лет, обучающиеся по очной форме обучения в образовательных организациях, расположенных на территории Санкт-Петербурга;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постоянно работающие на территории эксперимента на основании трудового договора или служебного контракта;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имеющие место жительства на территории Санкт-Петербурга;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Санкт-Петербурга;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Санкт-Петербурга;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 боевых действий из числа лиц, указанных в подпункте 9 пункта 1 статьи 3 Федерального закона от 12 января 1995 года № 5-ФЗ «О ветеранах»;</w:t>
            </w:r>
          </w:p>
          <w:p w:rsidR="0031178B" w:rsidRPr="0031178B" w:rsidRDefault="0031178B" w:rsidP="00B07A5C">
            <w:pPr>
              <w:ind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многодетных семей.</w:t>
            </w:r>
          </w:p>
          <w:p w:rsidR="0031178B" w:rsidRPr="0031178B" w:rsidRDefault="0031178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указанных лиц также может осуществляться на основании письменного заявления сопровождаемого лица или его законного представителя с приложением соответствующих документов.</w:t>
            </w:r>
          </w:p>
        </w:tc>
      </w:tr>
      <w:tr w:rsidR="00F5154B" w:rsidRPr="0031178B" w:rsidTr="0000764E">
        <w:tc>
          <w:tcPr>
            <w:tcW w:w="516" w:type="dxa"/>
          </w:tcPr>
          <w:p w:rsidR="00F5154B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55" w:type="dxa"/>
          </w:tcPr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Придется ли платить сбор студентам в общежитии, если им исполнится 25 лет?</w:t>
            </w:r>
          </w:p>
        </w:tc>
        <w:tc>
          <w:tcPr>
            <w:tcW w:w="11127" w:type="dxa"/>
          </w:tcPr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Жилые помещения в общежитиях предназначены для временного проживания граждан в период их работы, службы или обучения. (Ст. 94 ЖК РФ)</w:t>
            </w:r>
          </w:p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жилым помещениям специализированного жилищного фонда относятся и общежития (ст. 92 ЖК РФ).</w:t>
            </w:r>
          </w:p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 следует, что студентам возраста старше 24 лет и живущих в общежитиях на время обучения курортный сбор не придется платить.</w:t>
            </w:r>
          </w:p>
        </w:tc>
      </w:tr>
      <w:tr w:rsidR="00F5154B" w:rsidRPr="0031178B" w:rsidTr="0000764E">
        <w:tc>
          <w:tcPr>
            <w:tcW w:w="516" w:type="dxa"/>
          </w:tcPr>
          <w:p w:rsidR="00F5154B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55" w:type="dxa"/>
          </w:tcPr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отказаться от уплаты курортного сбора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Откажут ли при этом в заселении?</w:t>
            </w:r>
          </w:p>
        </w:tc>
        <w:tc>
          <w:tcPr>
            <w:tcW w:w="11127" w:type="dxa"/>
          </w:tcPr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законодательству оплата курортного сбора является обязанностью туриста старше 18 лет и проживающего более 24 часов в объекте размещения. Предусмотрена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неуплату в виде штрафа.</w:t>
            </w:r>
          </w:p>
          <w:p w:rsidR="00F5154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отказа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уплачивать курортный сбор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курортного сбора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(гостиница,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-отель, хостел)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гостю заполнить заявление\уведомление в установленной форме об отказе уплачивать курортный сбор, на основании которого будет начата процедура применения административных санкций. </w:t>
            </w:r>
          </w:p>
          <w:p w:rsidR="00F5154B" w:rsidRPr="0031178B" w:rsidRDefault="00F5154B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отказ от уплаты курортного сбора не является основанием для отказа в заселении гостя.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что именно пойдут собранные средства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финансовое обеспечение работ по проектированию, строительству, реконструкции, содержанию, благоустройству и ремонту объектов курортной/туристической инфраструктуры.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Часть 4.1 статьи 9 214-ФЗ.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 объектам курортной инфраструктуры по смыслу пункта 1 части 1 статьи 3 214-ФЗ относятся </w:t>
            </w:r>
            <w:r w:rsidRPr="0031178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объекты лечебно-оздоровительного, 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дорог.</w:t>
            </w:r>
          </w:p>
        </w:tc>
      </w:tr>
      <w:tr w:rsidR="009E7BC3" w:rsidRPr="0031178B" w:rsidTr="0000764E">
        <w:tc>
          <w:tcPr>
            <w:tcW w:w="516" w:type="dxa"/>
          </w:tcPr>
          <w:p w:rsidR="009E7BC3" w:rsidRDefault="009E7BC3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55" w:type="dxa"/>
          </w:tcPr>
          <w:p w:rsidR="009E7BC3" w:rsidRPr="0031178B" w:rsidRDefault="009E7BC3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«горячая линия№ по вопросам курортного сбора?</w:t>
            </w:r>
          </w:p>
        </w:tc>
        <w:tc>
          <w:tcPr>
            <w:tcW w:w="11127" w:type="dxa"/>
          </w:tcPr>
          <w:p w:rsidR="009E7BC3" w:rsidRPr="009E7BC3" w:rsidRDefault="009E7BC3" w:rsidP="009E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C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курортного сбора </w:t>
            </w:r>
            <w:r w:rsidRPr="009E7BC3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проконсультирует </w:t>
            </w:r>
            <w:r w:rsidRPr="009E7BC3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Контакт-центр: </w:t>
            </w:r>
          </w:p>
          <w:p w:rsidR="009E7BC3" w:rsidRPr="009E7BC3" w:rsidRDefault="009E7BC3" w:rsidP="009E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C3">
              <w:rPr>
                <w:rFonts w:ascii="Times New Roman" w:hAnsi="Times New Roman" w:cs="Times New Roman"/>
                <w:sz w:val="24"/>
                <w:szCs w:val="24"/>
              </w:rPr>
              <w:t>+8 (800) 222-88-12</w:t>
            </w:r>
          </w:p>
          <w:p w:rsidR="009E7BC3" w:rsidRPr="009E7BC3" w:rsidRDefault="009E7BC3" w:rsidP="009E7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C3">
              <w:rPr>
                <w:rFonts w:ascii="Times New Roman" w:hAnsi="Times New Roman" w:cs="Times New Roman"/>
                <w:sz w:val="24"/>
                <w:szCs w:val="24"/>
              </w:rPr>
              <w:t>+8 (812) 324- 03-03</w:t>
            </w:r>
          </w:p>
          <w:p w:rsidR="009E7BC3" w:rsidRPr="0031178B" w:rsidRDefault="009E7BC3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E263CA">
        <w:tc>
          <w:tcPr>
            <w:tcW w:w="15598" w:type="dxa"/>
            <w:gridSpan w:val="3"/>
          </w:tcPr>
          <w:p w:rsidR="00B07A5C" w:rsidRDefault="00B07A5C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7A5C" w:rsidRDefault="00B07A5C" w:rsidP="009E7B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15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ДЛЯ ОПЕРАТОРОВ КУРОРТНОГО СБОРА</w:t>
            </w:r>
          </w:p>
          <w:p w:rsidR="00B07A5C" w:rsidRPr="00F5154B" w:rsidRDefault="00B07A5C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B07A5C" w:rsidRPr="00B07A5C" w:rsidRDefault="00B07A5C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11127" w:type="dxa"/>
          </w:tcPr>
          <w:p w:rsidR="00B07A5C" w:rsidRPr="00B07A5C" w:rsidRDefault="00B07A5C" w:rsidP="00B07A5C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сделать гостинице для подготовки к курортному сбору?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Подать в Комитет по развитию туризма Санкт-Петербурга заявку на включение в реестр операторов курортного сбора.</w:t>
            </w:r>
          </w:p>
          <w:p w:rsidR="00B07A5C" w:rsidRPr="0031178B" w:rsidRDefault="00B07A5C" w:rsidP="00B07A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Осуществить внутренние подготовительные мероприятия: изучить нормативные акты, разместить актуальную информацию для туристов на интернет-сайте отеля и стойке регистрации, подготовить необходимую внутреннюю распорядительную документацию, доработать бланки регистрации гостей с учетом опции информирования о курортном сборе и расширенном перечне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предоставляемых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персональных данных, перевести их на иностранные языки.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механизм взаимодействия оператора курортного сбора с исполнительным органом власти, уполномоченным принимать отчетность и денежные перечисления?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 ГИС «Туристский реестр Санкт-Петербурга» размещается подсистема «Курортный сбор Санкт-Петербурга», созданная специально для организации взимания курортного сбора и осуществления контроля за правильностью исчисления, полнотой и своевременностью уплаты сбора, передачи необходимых сведений (отчетов).</w:t>
            </w:r>
          </w:p>
          <w:p w:rsidR="00B07A5C" w:rsidRPr="0031178B" w:rsidRDefault="00B07A5C" w:rsidP="00B07A5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систему уже загружены данные операторов курортного сбора, включенных в реестр. Оператору приходит доступ в систему по электронной почте, указанной в реестре. Из гостиничной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PMS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-системы заселения или вручную заносятся данные по гостям в АИС «Курортный сбор». Отмечается размер оплаты. Если гость относится к льготной категории, сканируется или подгружается соответствующий документ. Если гость отказывается оплачивать курортный сбор, сканируется и подгружается его заявление об отказе. По исходу месяца до 5 числа месяца, следующего за отчетным, оператор формирует в системе итоговый отчет, отправляет через систему в Комитет по развитию туризма Санкт-Петербурга. На основе отчета автоматически формируется реестр начислений и оператору присваивается УИН  на оплату курортного сбора в бюджет Санкт-Петербурга.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рассчитывается сумма курортного сбора? 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курортного сбора = Ставка курортного сбора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(100 рублей)</w:t>
            </w:r>
            <w:r w:rsidRPr="00F51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 (количество дней фактического проживания в объекте размещения - день заезда)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гость отказывается оплачивать курортный сбор?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курортного сбора (гостиница,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-отель, хостел) информирует об обязанности оплатить курортный сбор и об административной ответственности за неуплату в виде штрафа.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отказа постояльца перечислять сбор оператор курортного сбора предлагает гостю заполнить заявление\уведомление в установленной форме об отказе уплачивать курортный сбор, на основании которого будет начата процедура применения административных санкций. Если гость отказывается подписывать отказ, уведомление об отказе подписывается двумя представителями средства размещения и в течение суток направляется в Комитет по развитию туризма Санкт-Петербурга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 порядок возврата курортного сбора, когда гости, допустим, уезжают чуть раньше?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же, как возврат за неиспользованные услуги по проживанию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отсчитываются сутки проживания, за которые платит гость, — начиная с часа заселения или с первых полных суток? Должен ли гость платить за первый и последний день, если он остается в отеле неполные сутки?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Гость должен оплатить курортный сбор за все фактические дни проживания, за исключением дня заселения. Последний день проживания гостем также облагается курортным сбором, даже если он остался в отеле на неполные сутки.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отелях стандартное заселение в 14:00, а выезд в 12:00 – это 22 часа, а не 24 часа.  Должны ли в этом случае гости, заезжающие в 14.00 и выезжающие на следующий день в 12.00 платить курортный сбор? Должны ли гости, которые заезжают, например, утром,  и выезжают вечером  того же дня платить курортный сбор?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должны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Включается ли курортный сбор в стоимость проживания?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нет, нужно ли выдавать клиенту подтверждающий документ?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Установлено, что сумма курортного сбора, подлежащая уплате, не включается в стоимость проживания. Таким образом, тот факт, что курортный сбор не является частью стоимости услуг по проживанию, означает отсутствие необходимости применения контрольно-кассовой техники при его взимании.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 же время в силу п. 2 ст. 10 Федерального закона № 214-ФЗ оператор курортного сбора при взимании данного сбора обязан выдать плательщику документ, подтверждающий факт уплаты. В качестве такого документа, как отметила Федеральная налоговая служба в письме от 19.04.2018 № ЕД-4-20/7551, можно использовать квитанцию к приходному кассовому ордеру, которая выдается с соблюдением порядка, определенного Указанием Центрального Банка РФ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ли облагаться курортный сбор НДС?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ли отель сам заплатить сбор за туриста?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не может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ли отель сам платить городу, если гость откажется? Как доказать, что постоялец был информирован об уплате сбора, если он откажется подписывать бумаги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не должен платить курортный сбор за гостя.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тем, во избежание ситуаций, влекущих негативные правовые последствия, необходимо проинформировать гостей об обязанности уплатить курортный сбор.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частью 3 статьи 10 214-ФЗ при невозможности удержания у плательщика курортного сбора исчисленной суммы курортного сбора оператор курортного сбора обязан в порядке и срок, установленные законом субъекта Российской Федерации, уведомить о невозможности удержания курортного сбора у плательщика курортного сбора и сумме курортного сбора, подлежащей уплате, орган исполнительной власти субъекта Российской Федерации, осуществляющий контроль за правильностью исчисления, полнотой и своевременностью уплаты курортного сбора.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того, что по законодательству оплата курортного сбора осуществляется в день заезда может ли гость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заранее приехать в отель и оплатить свое проживание вместе с курортным сбором (в чеках и счете курортный сбор будет прописан отдельной строкой)?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Может. Согласно письму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Минкавказа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от 24.07.2018 № Р-3-02793 (</w:t>
            </w:r>
            <w:hyperlink r:id="rId5" w:history="1">
              <w:r w:rsidRPr="0031178B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https://kurort.krasnodar.ru/upload/iblock/1d8/1d8a76d479bac5ef0b764be3981bdb1f.pdf</w:t>
              </w:r>
            </w:hyperlink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возможно авансирование курортного сбора при условии, что в платежном поручении будет указано ФИО того, за кого перечисляется курортный сбор и при заселении гражданину будет выдан документ, подтверждающий факт оплаты.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 ли включить курортный сбор в счет для </w:t>
            </w:r>
            <w:proofErr w:type="spellStart"/>
            <w:proofErr w:type="gram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юр.лица</w:t>
            </w:r>
            <w:proofErr w:type="spellEnd"/>
            <w:proofErr w:type="gram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если в счете курортный сбор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прописан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отдельной строкой? Юр. лица счета оплачивают до заезда гостей или после выезда гостей.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письму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Минкавказа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от 24.07.2018 № Р-3-02793 (https://kurort.krasnodar.ru/upload/iblock/1d8/1d8a76d479bac5ef0b764be3981bdb1f.pdf) возможно авансирование курортного сбора при условии, что в платежном поручении будет указано ФИО того, за кого перечисляется курортный сбор и при заселении гражданину будет выдан документ, подтверждающий факт оплаты.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когда к нам заезжает группа гостей может ли курортный сбор быть оплачен по безналичному расчету отдельным счетом?</w:t>
            </w: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Или допустима только оплата через кассу?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Может. Согласно письму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Минкавказа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от 24.07.2018 № Р-3-02793 (https://kurort.krasnodar.ru/upload/iblock/1d8/1d8a76d479bac5ef0b764be3981bdb1f.pdf) возможна безналичная оплата курортного сбора при условии, что в платежном поручении будет указано ФИО того, за кого перечисляется курортный сбор и при заселении гражданину будет выдан документ, подтверждающий факт оплаты.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rPr>
                <w:color w:val="000000" w:themeColor="text1"/>
              </w:rPr>
            </w:pPr>
            <w:r w:rsidRPr="0031178B">
              <w:rPr>
                <w:color w:val="000000" w:themeColor="text1"/>
              </w:rPr>
              <w:t>Как должно быть организовано непосредственно получение средств, если это не наличные средства. Допустимо ли использование существующей контрольно-кассовой техники при взимании сбора?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rPr>
                <w:color w:val="000000" w:themeColor="text1"/>
              </w:rPr>
            </w:pPr>
            <w:r w:rsidRPr="0031178B">
              <w:rPr>
                <w:color w:val="000000" w:themeColor="text1"/>
              </w:rPr>
              <w:t>Каким документом подтверждается взимание средств? Что отдать гостю? Чек об оплате? Тогда эти средства пройдут через налоговую, но облагаются ли они налогом?</w:t>
            </w:r>
          </w:p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законодательстве есть обязательство выдавать чеки при приеме денежных средств. При этом тот факт, что курортный сбор не является частью стоимости услуг по проживанию, означает отсутствие необходимости применения контрольно-кассовой техники при его взимании. В то же время в силу п. 2 ст. 10 Федерального закона № 214-ФЗ оператор курортного сбора при взимании данного сбора обязан выдать плательщику документ, подтверждающий факт уплаты. В качестве такого документа, как отметила Федеральная налоговая служба в письме от 19.04.2018 № ЕД-4-20/7551, можно использовать квитанцию к приходному кассовому ордеру, которая выдается с соблюдением порядка, определенного Указанием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Курортный сбор не облагается налогом. Способ, как разделить платежи за проживание или курортный сбор, зависит от выбора оператора. Можно завести отдельный расчетный счет, определенный для необлагаемых налогом доходов, и принимать курортный сбор через отдельный терминал. Либо принимать все платежи на один счет и проводить курортный сбор как доходы, не облагаемые налогом на прибыль. 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rPr>
                <w:color w:val="000000" w:themeColor="text1"/>
              </w:rPr>
            </w:pPr>
            <w:r w:rsidRPr="0031178B">
              <w:rPr>
                <w:color w:val="000000" w:themeColor="text1"/>
              </w:rPr>
              <w:t>Освобождаются ли отели от уплаты эквайринга (комиссии кредитным организациям) за перечисление курортного сбора в безналичной форме?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настоящее время установление </w:t>
            </w:r>
            <w:proofErr w:type="spellStart"/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эквайринговой</w:t>
            </w:r>
            <w:proofErr w:type="spellEnd"/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является прерогативной кредитно-банковских организаций. Исполнительная и законодательная власть Санкт-Петербурга предпринимают усилия по внесению изменений в федеральное законодательство по отмене </w:t>
            </w:r>
            <w:proofErr w:type="spellStart"/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эквайринга</w:t>
            </w:r>
            <w:proofErr w:type="spellEnd"/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курортный сбор.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сроки перечисления курортного сбора в бюджет Санкт-Петербурга?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Перечисление курортного сбора в бюджет субъекта Санкт-Петербурга осуществляется оператором курортного сбора ежемесячно по истечении срока фактического проживания плательщика курортного сбора в объекте размещения не позднее 5-го числа месяца, следующего за отчетным, за декабрь - не позднее 28 декабря за период с 1 декабря по 27 декабря и не позднее 12 января за период с 28 декабря по 31 декабря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7A5C"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отказать в проживании гостю, который не хочет платить курортный сбор?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Отказ в проживании гостю, который не хочет платить курортный сбор, не предусмотрен.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Оператор курортного сбора (средство размещения) должен не позднее дня, следующего за днем, когда был получен отказ от уплаты курортного сбора уведомить о невозможности удержания курортного сбора уполномоченный орган. В Закон СПб «Об административных правонарушениях в Санкт-Петербурге» готовятся изменения, предусматривающие привлечение к административной за неисполнение плательщиками курортного сбора обязанности </w:t>
            </w: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 уплате курортного сбора, а также за предоставление недостоверных сведений оператором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B07A5C" w:rsidP="00C67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власти города планируют контролировать уплату сбора у неклассифицированных средств размещения — апартаментов, квартир в посуточной аренде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Высший исполнительный орган государственной власти субъекта Российской Федерации (в нашем случае -Правительство Санкт-Петербурга)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утверждает порядок ведения реестра операторов курортного сбора и перечень сведений, содержащихся в нем. </w:t>
            </w:r>
          </w:p>
          <w:p w:rsidR="00B07A5C" w:rsidRPr="0031178B" w:rsidRDefault="00B07A5C" w:rsidP="00B07A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курортного сбора по закону – это юридическое лицо или индивидуальный предприниматель, осуществляющие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помещениях. </w:t>
            </w:r>
          </w:p>
          <w:p w:rsidR="00B07A5C" w:rsidRPr="0031178B" w:rsidRDefault="00B07A5C" w:rsidP="00B07A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Закон СПб «Об административных правонарушениях в Санкт-Петербурге» готовятся изменения, предусматривающие привлечение к административной ответственности за непредставление сведений, необходимых для ведения реестра операторов курортного сбора, а также за нарушение порядка и сроков предоставления таких сведений.</w:t>
            </w:r>
            <w:r w:rsidRPr="003117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будет собирать деньги с туристов, которые остановятся в апарт-отелях, если у каждого номера может быть разный собственник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будет осуществлять юридическое лицо или индивидуальный предприниматель, включенный в реестр операторов курортного сбора, предоставляющее услуги по размещению гостей в апартаментах, исходя из оформленных прав, например управляющая компания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подпадает под категорию «официальное спортивное мероприятие»? Частные, негосударственные чемпионаты и соревнования не подходят?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Официальные физкультурные мероприятия и спортивные мероприятия -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(Федеральный закон от 4 декабря 2007 г. № 329-ФЗ "О физической культуре и спорте в Российской Федерации")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7A5C"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Придется ли платить сбор трудовым мигрантам, в т.ч. в общежитиях?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Работники, рабочее место которых размещено на территории Санкт-Петербурга, что подтверждено контрактом или трудовым договором, освобождаются от уплаты курортного сбора.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Общежития не являются операторами курортного сбора.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уплате курортного сбора лицам, направляемым в командировки или служебные поездки, компенсируются работодателем в соответствии с Трудовым кодексом Российской Федерации.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постоянно работающие на территории эксперимента на основании трудового договора или служебного контракта. Что нам проверять в трудовом договоре – работодатель должен иметь юр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идический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в СПб?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Достаточно, если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указано, что местом работы является Санкт-Петербург.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оплачивает курортный сбор командированным лицам? Как поступать в случае, если у организации договор с отелем на размещение командированных лиц?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Курортный сбор командированному лицу оплачивается работодателем наряду с расходами за проезд, </w:t>
            </w:r>
            <w:proofErr w:type="spellStart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и суточными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оплачивает курортный сбор членам экипажей морских или воздушных судов? Трудовые договоры/контракты у них не локальные. Является ли Санкт-Петербург местом их работы? 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экипажей – это категория работников, чья служебная деятельность имеет разъездной/экспедиционный характер. Расходы, связанные с разъездами по Трудовому кодексу РФ оплачиваются аналогично командировочным.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ли временная регистрация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Санкт-Петербурге подтверждением льготной категории лица, имеющего место жительства на территории Санкт-Петербурга?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временная регистрация по месту пребывания не является основанием для освобождения от уплаты курортного сбора, ведь постоянное проживание у него не в Санкт-Петербурге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технически будет организован платеж, будет ли автоматизирован сбор данных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автоматизированной информационной системы «Курортный сбор Санкт-Петербурга», созданной для организации взимания курортного сбора и</w:t>
            </w:r>
            <w:r w:rsidRPr="003117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осуществления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за правильностью исчисления, полнотой и своевременностью уплаты сбора, передачи необходимых сведений (отчетов), в которой также будет работать оператор. 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 будет перечисляться оператором администратору доходов курортного сбора один раз в месяц.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 ли объект размещения хранить документы, предъявляемые гостем в доказательство наличия льготы?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Да, скан-копии документов подгружаются в электронную систему АИС «Курортный сбор Санкт-Петербурга». </w:t>
            </w: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случае выявления недостоверных сведений оператор будет привлечен к административной ответственности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 xml:space="preserve">Какие льготы применимы к иностранным гражданам? 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Такие же, как и к российским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Какие документы будут подтверждать место жительства в СПб для иностранных граждан? Вид на жительство является таким документом?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hyperlink r:id="rId6" w:tgtFrame="_blank" w:history="1">
              <w:r w:rsidRPr="0031178B">
                <w:rPr>
                  <w:rFonts w:eastAsiaTheme="minorHAnsi"/>
                  <w:color w:val="000000" w:themeColor="text1"/>
                  <w:lang w:eastAsia="en-US"/>
                </w:rPr>
                <w:t>Федеральный закон от 18 июля 2006 г. N 109-ФЗ "О миграционном учете иностранных граждан и лиц без гражданства в Российской Федерации" (с изменениями и дополнениями)</w:t>
              </w:r>
            </w:hyperlink>
            <w:r w:rsidRPr="0031178B">
              <w:rPr>
                <w:rFonts w:eastAsiaTheme="minorHAnsi"/>
                <w:color w:val="000000" w:themeColor="text1"/>
                <w:lang w:eastAsia="en-US"/>
              </w:rPr>
              <w:t>, глава 3. «Регистрация иностранных граждан по месту жительства» (</w:t>
            </w:r>
            <w:proofErr w:type="spellStart"/>
            <w:r w:rsidRPr="0031178B">
              <w:rPr>
                <w:rFonts w:eastAsiaTheme="minorHAnsi"/>
                <w:color w:val="000000" w:themeColor="text1"/>
                <w:lang w:eastAsia="en-US"/>
              </w:rPr>
              <w:t>ст.ст</w:t>
            </w:r>
            <w:proofErr w:type="spellEnd"/>
            <w:r w:rsidRPr="0031178B">
              <w:rPr>
                <w:rFonts w:eastAsiaTheme="minorHAnsi"/>
                <w:color w:val="000000" w:themeColor="text1"/>
                <w:lang w:eastAsia="en-US"/>
              </w:rPr>
              <w:t>. 14 - 19) указывает, что регистрация иностранного гражданина по месту жительства включает в себя фиксацию адреса конкретного жилого помещения в виде на жительство, либо в разрешении на временное проживание лица без гражданства, либо в документе, удостоверяющем личность иностранного гражданина или лица без гражданства и признаваемом Российской Федерацией в этом качестве, в котором проставлена отметка о разрешении на временное проживание или отметка о разрешении на временное проживание в целях получения образования, а также в учетных документах органа миграционного учета и в государственной информационной системе миграционного учета.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Следует учитывать, что регистрация по месту пребывания не является регистрацией по месту проживания и не является льготой!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31.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 xml:space="preserve">Формы документов не адаптированы для иностранных граждан, так как написаны только на русском языке. 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127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Необходимо уведомить гостя об обязанности уплачивать курортный сбор. Данное уведомление можно включить в регистрационную форму отеля, переведя его на иностранный язык.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Согласно сложившейся практике, форма согласия на обработку персональных данных отелем, как правило, тоже переводится на иностранные языки для гостей.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 xml:space="preserve">Форма отказа от уплаты курортного сбора является примерной, поэтому тоже может быть переведена на иностранный язык отелем, при том понимании, что государственным языком на территории Российской Федерации является русский язык. 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Привлечение к ответственности на неуплату курортного сбора осуществляется согласно законодательству Российской Федерации.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32.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color w:val="000000" w:themeColor="text1"/>
              </w:rPr>
              <w:t>М</w:t>
            </w:r>
            <w:r w:rsidRPr="0031178B">
              <w:rPr>
                <w:color w:val="000000" w:themeColor="text1"/>
              </w:rPr>
              <w:t>огут ли иностранцы иметь какую-то льготную категорию, например, если у гостя есть инвалидность, но</w:t>
            </w:r>
            <w:r w:rsidRPr="0031178B">
              <w:rPr>
                <w:color w:val="000000" w:themeColor="text1"/>
              </w:rPr>
              <w:t xml:space="preserve"> подтверждающий документ будет </w:t>
            </w:r>
            <w:r w:rsidRPr="0031178B">
              <w:rPr>
                <w:color w:val="000000" w:themeColor="text1"/>
              </w:rPr>
              <w:t>выдан другой страной?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rFonts w:eastAsiaTheme="minorHAnsi"/>
                <w:color w:val="000000" w:themeColor="text1"/>
                <w:lang w:eastAsia="en-US"/>
              </w:rPr>
              <w:t>Да, перечень  льгот на освобождение от курортного сбора распространяется на российских и иностранных граждан, а также лиц без гражданства</w:t>
            </w:r>
          </w:p>
        </w:tc>
      </w:tr>
      <w:tr w:rsidR="00B07A5C" w:rsidRPr="0031178B" w:rsidTr="0000764E">
        <w:tc>
          <w:tcPr>
            <w:tcW w:w="516" w:type="dxa"/>
          </w:tcPr>
          <w:p w:rsidR="00B07A5C" w:rsidRPr="0031178B" w:rsidRDefault="00C67F35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33.</w:t>
            </w:r>
          </w:p>
        </w:tc>
        <w:tc>
          <w:tcPr>
            <w:tcW w:w="3955" w:type="dxa"/>
          </w:tcPr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 w:rsidRPr="0031178B">
              <w:rPr>
                <w:color w:val="000000" w:themeColor="text1"/>
              </w:rPr>
      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лет. Необходима ли выписка из медкарты пациента или достаточно только направления?</w:t>
            </w:r>
          </w:p>
        </w:tc>
        <w:tc>
          <w:tcPr>
            <w:tcW w:w="11127" w:type="dxa"/>
          </w:tcPr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 Минздрава России от 02.12.2014 N 796н "Об утверждении Положения об организации оказания специализированной, в том числе высокотехнологичной, медицинской помощи", приказом Минздрава России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 (далее - Порядок N 930н), документами, подтверждающими право на освобождение от курортного сбора в связи с прибытием на территорию в целях получения специализированной, в том числе высокотехнологичной, медицинской помощи являются: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направление на госпитализацию в медицинскую организацию, оказывающую специализированную медицинскую помощь, с приложением выписки из медицинской документации;</w:t>
            </w:r>
          </w:p>
          <w:p w:rsidR="00B07A5C" w:rsidRPr="0031178B" w:rsidRDefault="00B07A5C" w:rsidP="00B07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направление на госпитализацию для оказания высокотехнологичной медицинской помощи на бланке направляющей медицинской организации с приложением документов пациента, перечисленных в пункте 14 Порядка N 930н. (выписка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хнологичной медицинской помощи)</w:t>
            </w:r>
          </w:p>
          <w:p w:rsidR="00B07A5C" w:rsidRPr="0031178B" w:rsidRDefault="00B07A5C" w:rsidP="00B07A5C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67F35" w:rsidRPr="0031178B" w:rsidTr="0000764E">
        <w:tc>
          <w:tcPr>
            <w:tcW w:w="516" w:type="dxa"/>
          </w:tcPr>
          <w:p w:rsidR="00C67F35" w:rsidRPr="0031178B" w:rsidRDefault="00C67F35" w:rsidP="00C67F35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34.</w:t>
            </w:r>
            <w:bookmarkStart w:id="0" w:name="_GoBack"/>
            <w:bookmarkEnd w:id="0"/>
          </w:p>
        </w:tc>
        <w:tc>
          <w:tcPr>
            <w:tcW w:w="3955" w:type="dxa"/>
          </w:tcPr>
          <w:p w:rsidR="00C67F35" w:rsidRPr="0031178B" w:rsidRDefault="00C67F35" w:rsidP="00C67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что именно пойдут собранные средства</w:t>
            </w:r>
          </w:p>
        </w:tc>
        <w:tc>
          <w:tcPr>
            <w:tcW w:w="11127" w:type="dxa"/>
          </w:tcPr>
          <w:p w:rsidR="00C67F35" w:rsidRPr="0031178B" w:rsidRDefault="00C67F35" w:rsidP="00C67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финансовое обеспечение работ по проектированию, строительству, реконструкции, содержанию, благоустройству и ремонту объектов курортной/туристической инфраструктуры. </w:t>
            </w:r>
          </w:p>
          <w:p w:rsidR="00C67F35" w:rsidRPr="0031178B" w:rsidRDefault="00C67F35" w:rsidP="00C67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F35" w:rsidRPr="0031178B" w:rsidRDefault="00C67F35" w:rsidP="00C67F3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Часть 4.1 статьи 9 214-ФЗ.</w:t>
            </w:r>
          </w:p>
          <w:p w:rsidR="00C67F35" w:rsidRPr="0031178B" w:rsidRDefault="00C67F35" w:rsidP="00C67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7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 объектам курортной инфраструктуры по смыслу пункта 1 части 1 статьи 3 214-ФЗ относятся </w:t>
            </w:r>
            <w:r w:rsidRPr="0031178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объекты лечебно-оздоровительного, 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дорог.</w:t>
            </w:r>
          </w:p>
        </w:tc>
      </w:tr>
    </w:tbl>
    <w:p w:rsidR="00971677" w:rsidRPr="0031178B" w:rsidRDefault="00971677" w:rsidP="00B07A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677" w:rsidRDefault="00971677" w:rsidP="00B07A5C">
      <w:pPr>
        <w:rPr>
          <w:color w:val="1F497D"/>
        </w:rPr>
      </w:pPr>
    </w:p>
    <w:sectPr w:rsidR="00971677" w:rsidSect="009934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006"/>
    <w:multiLevelType w:val="hybridMultilevel"/>
    <w:tmpl w:val="AFE0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7B7"/>
    <w:multiLevelType w:val="hybridMultilevel"/>
    <w:tmpl w:val="2386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C67"/>
    <w:multiLevelType w:val="multilevel"/>
    <w:tmpl w:val="E698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4A9"/>
    <w:multiLevelType w:val="multilevel"/>
    <w:tmpl w:val="E1528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93E18"/>
    <w:multiLevelType w:val="hybridMultilevel"/>
    <w:tmpl w:val="BDC8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986B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17"/>
    <w:rsid w:val="0000764E"/>
    <w:rsid w:val="00007C49"/>
    <w:rsid w:val="000B63F4"/>
    <w:rsid w:val="000E0AB4"/>
    <w:rsid w:val="00124645"/>
    <w:rsid w:val="001312A2"/>
    <w:rsid w:val="00144554"/>
    <w:rsid w:val="00186BD0"/>
    <w:rsid w:val="0019663D"/>
    <w:rsid w:val="002552B8"/>
    <w:rsid w:val="00267FA7"/>
    <w:rsid w:val="002E1572"/>
    <w:rsid w:val="0031178B"/>
    <w:rsid w:val="0037565C"/>
    <w:rsid w:val="00475CAB"/>
    <w:rsid w:val="004A22C4"/>
    <w:rsid w:val="0055029D"/>
    <w:rsid w:val="005A0D76"/>
    <w:rsid w:val="005B3F87"/>
    <w:rsid w:val="005C49ED"/>
    <w:rsid w:val="005C5810"/>
    <w:rsid w:val="005C63D4"/>
    <w:rsid w:val="00670745"/>
    <w:rsid w:val="00682DE4"/>
    <w:rsid w:val="006B380D"/>
    <w:rsid w:val="006B7214"/>
    <w:rsid w:val="006C170F"/>
    <w:rsid w:val="00767B22"/>
    <w:rsid w:val="0082017D"/>
    <w:rsid w:val="008347E0"/>
    <w:rsid w:val="0083505C"/>
    <w:rsid w:val="008624CB"/>
    <w:rsid w:val="0088595B"/>
    <w:rsid w:val="0088799F"/>
    <w:rsid w:val="0090360A"/>
    <w:rsid w:val="00942DEF"/>
    <w:rsid w:val="00970376"/>
    <w:rsid w:val="00971677"/>
    <w:rsid w:val="0098788E"/>
    <w:rsid w:val="009934EE"/>
    <w:rsid w:val="009A20B6"/>
    <w:rsid w:val="009E7BC3"/>
    <w:rsid w:val="00A41BEA"/>
    <w:rsid w:val="00A66838"/>
    <w:rsid w:val="00AD51CB"/>
    <w:rsid w:val="00AE420D"/>
    <w:rsid w:val="00AF7203"/>
    <w:rsid w:val="00B07A5C"/>
    <w:rsid w:val="00B10B1E"/>
    <w:rsid w:val="00B3729B"/>
    <w:rsid w:val="00B56702"/>
    <w:rsid w:val="00B64F52"/>
    <w:rsid w:val="00BC2E08"/>
    <w:rsid w:val="00C10992"/>
    <w:rsid w:val="00C67F35"/>
    <w:rsid w:val="00C77004"/>
    <w:rsid w:val="00C77CB4"/>
    <w:rsid w:val="00C947C0"/>
    <w:rsid w:val="00D93F00"/>
    <w:rsid w:val="00DA0E04"/>
    <w:rsid w:val="00DA405A"/>
    <w:rsid w:val="00E51BD6"/>
    <w:rsid w:val="00F02485"/>
    <w:rsid w:val="00F34A06"/>
    <w:rsid w:val="00F4563E"/>
    <w:rsid w:val="00F5154B"/>
    <w:rsid w:val="00FB48EB"/>
    <w:rsid w:val="00FB6BB1"/>
    <w:rsid w:val="00FD31AE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6D3"/>
  <w15:chartTrackingRefBased/>
  <w15:docId w15:val="{C180B884-15F7-42C1-9B94-1AE4B19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7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5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07C49"/>
    <w:pPr>
      <w:spacing w:after="0" w:line="240" w:lineRule="auto"/>
    </w:pPr>
    <w:rPr>
      <w:color w:val="000000"/>
    </w:rPr>
  </w:style>
  <w:style w:type="character" w:customStyle="1" w:styleId="a7">
    <w:name w:val="Без интервала Знак"/>
    <w:link w:val="a6"/>
    <w:uiPriority w:val="1"/>
    <w:qFormat/>
    <w:locked/>
    <w:rsid w:val="00007C49"/>
    <w:rPr>
      <w:color w:val="000000"/>
    </w:rPr>
  </w:style>
  <w:style w:type="character" w:customStyle="1" w:styleId="s10">
    <w:name w:val="s_10"/>
    <w:basedOn w:val="a0"/>
    <w:rsid w:val="002E1572"/>
  </w:style>
  <w:style w:type="paragraph" w:styleId="a8">
    <w:name w:val="List Paragraph"/>
    <w:basedOn w:val="a"/>
    <w:uiPriority w:val="34"/>
    <w:qFormat/>
    <w:rsid w:val="0000764E"/>
    <w:pPr>
      <w:ind w:left="720"/>
      <w:contextualSpacing/>
    </w:pPr>
  </w:style>
  <w:style w:type="paragraph" w:customStyle="1" w:styleId="msolistparagraphmrcssattr">
    <w:name w:val="msolistparagraph_mr_css_attr"/>
    <w:basedOn w:val="a"/>
    <w:rsid w:val="006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170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7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8419/" TargetMode="External"/><Relationship Id="rId5" Type="http://schemas.openxmlformats.org/officeDocument/2006/relationships/hyperlink" Target="https://kurort.krasnodar.ru/upload/iblock/1d8/1d8a76d479bac5ef0b764be3981bdb1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Алексей Константинович</dc:creator>
  <cp:keywords/>
  <dc:description/>
  <cp:lastModifiedBy>Журба Оксана Анатольевна</cp:lastModifiedBy>
  <cp:revision>3</cp:revision>
  <cp:lastPrinted>2023-03-20T07:47:00Z</cp:lastPrinted>
  <dcterms:created xsi:type="dcterms:W3CDTF">2024-03-11T07:30:00Z</dcterms:created>
  <dcterms:modified xsi:type="dcterms:W3CDTF">2024-03-11T10:04:00Z</dcterms:modified>
</cp:coreProperties>
</file>